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FFFA84" w14:textId="14187AFC" w:rsidR="00896BA8" w:rsidRDefault="00896BA8">
      <w:r>
        <w:rPr>
          <w:noProof/>
        </w:rPr>
        <w:drawing>
          <wp:anchor distT="0" distB="0" distL="114300" distR="114300" simplePos="0" relativeHeight="251658240" behindDoc="0" locked="0" layoutInCell="1" allowOverlap="1" wp14:anchorId="13292CCD" wp14:editId="61805A63">
            <wp:simplePos x="0" y="0"/>
            <wp:positionH relativeFrom="margin">
              <wp:posOffset>-552480</wp:posOffset>
            </wp:positionH>
            <wp:positionV relativeFrom="paragraph">
              <wp:posOffset>-605775</wp:posOffset>
            </wp:positionV>
            <wp:extent cx="6800923" cy="10201385"/>
            <wp:effectExtent l="0" t="0" r="0" b="9525"/>
            <wp:wrapNone/>
            <wp:docPr id="53344765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3447651" name="Picture 53344765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00923" cy="10201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0</w:t>
      </w:r>
    </w:p>
    <w:sectPr w:rsidR="00896B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BA8"/>
    <w:rsid w:val="00896BA8"/>
    <w:rsid w:val="00947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F191B7"/>
  <w15:chartTrackingRefBased/>
  <w15:docId w15:val="{F6ADBB3D-46AE-4BB7-853C-1329D86DD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96B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96B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96BA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96B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96B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96B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96B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96B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96B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96B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96B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96B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96BA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96BA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96BA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96BA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96BA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96BA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96B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96B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96B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96B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96B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96BA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96BA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96BA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96B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96BA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96BA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64B17530B79D44A4E687A42EEF61CD" ma:contentTypeVersion="12" ma:contentTypeDescription="Create a new document." ma:contentTypeScope="" ma:versionID="ae5976f9f805d65d1cb50f0fd671a55f">
  <xsd:schema xmlns:xsd="http://www.w3.org/2001/XMLSchema" xmlns:xs="http://www.w3.org/2001/XMLSchema" xmlns:p="http://schemas.microsoft.com/office/2006/metadata/properties" xmlns:ns2="81c0e39c-fdeb-41e6-ab82-e5fc00c0f04c" xmlns:ns3="03e5be35-559b-41f9-8b28-51f82a32cb84" targetNamespace="http://schemas.microsoft.com/office/2006/metadata/properties" ma:root="true" ma:fieldsID="57465fa385c04fc067cb751b7e5a6db7" ns2:_="" ns3:_="">
    <xsd:import namespace="81c0e39c-fdeb-41e6-ab82-e5fc00c0f04c"/>
    <xsd:import namespace="03e5be35-559b-41f9-8b28-51f82a32cb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c0e39c-fdeb-41e6-ab82-e5fc00c0f0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d20ab88d-2839-4210-b5d2-175f64e5da7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e5be35-559b-41f9-8b28-51f82a32cb8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06e6d3a-4bff-40a1-aa15-794f0140800f}" ma:internalName="TaxCatchAll" ma:showField="CatchAllData" ma:web="03e5be35-559b-41f9-8b28-51f82a32cb8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1c0e39c-fdeb-41e6-ab82-e5fc00c0f04c">
      <Terms xmlns="http://schemas.microsoft.com/office/infopath/2007/PartnerControls"/>
    </lcf76f155ced4ddcb4097134ff3c332f>
    <TaxCatchAll xmlns="03e5be35-559b-41f9-8b28-51f82a32cb84" xsi:nil="true"/>
  </documentManagement>
</p:properties>
</file>

<file path=customXml/itemProps1.xml><?xml version="1.0" encoding="utf-8"?>
<ds:datastoreItem xmlns:ds="http://schemas.openxmlformats.org/officeDocument/2006/customXml" ds:itemID="{9F3FF219-C985-436E-B19F-37F3550F02EB}"/>
</file>

<file path=customXml/itemProps2.xml><?xml version="1.0" encoding="utf-8"?>
<ds:datastoreItem xmlns:ds="http://schemas.openxmlformats.org/officeDocument/2006/customXml" ds:itemID="{C4FE8C02-B1A7-45F7-8868-C35D7010495C}"/>
</file>

<file path=customXml/itemProps3.xml><?xml version="1.0" encoding="utf-8"?>
<ds:datastoreItem xmlns:ds="http://schemas.openxmlformats.org/officeDocument/2006/customXml" ds:itemID="{3AD38657-24DF-41B9-855A-1826D6BAB02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Lancashire County Council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Fernandes, Fulvius</dc:creator>
  <cp:keywords/>
  <dc:description/>
  <cp:lastModifiedBy>Fernandes, Fulvius</cp:lastModifiedBy>
  <cp:revision>1</cp:revision>
  <dcterms:created xsi:type="dcterms:W3CDTF">2026-10-02T15:20:00Z</dcterms:created>
  <dcterms:modified xsi:type="dcterms:W3CDTF">2026-10-02T15:42:00Z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0x0101003864B17530B79D44A4E687A42EEF61CD</vt:lpwstr>
  </property>
</Properties>
</file>